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852" w:rsidRPr="00E739A6" w:rsidRDefault="004E7852" w:rsidP="00E739A6">
      <w:pPr>
        <w:jc w:val="center"/>
        <w:rPr>
          <w:b/>
          <w:bCs/>
          <w:sz w:val="28"/>
          <w:szCs w:val="28"/>
        </w:rPr>
      </w:pPr>
      <w:r w:rsidRPr="00E739A6">
        <w:rPr>
          <w:b/>
          <w:bCs/>
          <w:sz w:val="28"/>
          <w:szCs w:val="28"/>
        </w:rPr>
        <w:t>Освітні програми за якими працює навчальний заклад</w:t>
      </w:r>
    </w:p>
    <w:p w:rsidR="004E7852" w:rsidRPr="009172EA" w:rsidRDefault="004E7852" w:rsidP="009172EA">
      <w:pPr>
        <w:rPr>
          <w:b/>
          <w:bCs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</w:t>
      </w:r>
      <w:r w:rsidRPr="009172EA">
        <w:rPr>
          <w:b/>
          <w:bCs/>
          <w:sz w:val="28"/>
          <w:szCs w:val="28"/>
          <w:u w:val="single"/>
          <w:lang w:val="uk-UA"/>
        </w:rPr>
        <w:t xml:space="preserve">у </w:t>
      </w:r>
      <w:r w:rsidRPr="009172EA">
        <w:rPr>
          <w:b/>
          <w:bCs/>
          <w:u w:val="single"/>
        </w:rPr>
        <w:t>201</w:t>
      </w:r>
      <w:r w:rsidRPr="009172EA">
        <w:rPr>
          <w:b/>
          <w:bCs/>
          <w:u w:val="single"/>
          <w:lang w:val="uk-UA"/>
        </w:rPr>
        <w:t>7</w:t>
      </w:r>
      <w:r w:rsidRPr="009172EA">
        <w:rPr>
          <w:b/>
          <w:bCs/>
          <w:u w:val="single"/>
        </w:rPr>
        <w:t>/201</w:t>
      </w:r>
      <w:r w:rsidRPr="009172EA">
        <w:rPr>
          <w:b/>
          <w:bCs/>
          <w:u w:val="single"/>
          <w:lang w:val="uk-UA"/>
        </w:rPr>
        <w:t>8</w:t>
      </w:r>
      <w:r w:rsidRPr="009172EA">
        <w:rPr>
          <w:b/>
          <w:bCs/>
          <w:u w:val="single"/>
        </w:rPr>
        <w:t xml:space="preserve"> навчальн</w:t>
      </w:r>
      <w:r w:rsidRPr="009172EA">
        <w:rPr>
          <w:b/>
          <w:bCs/>
          <w:u w:val="single"/>
          <w:lang w:val="uk-UA"/>
        </w:rPr>
        <w:t>ому році</w:t>
      </w:r>
    </w:p>
    <w:p w:rsidR="004E7852" w:rsidRDefault="004E7852" w:rsidP="00604CAD">
      <w:pPr>
        <w:jc w:val="both"/>
        <w:rPr>
          <w:b/>
          <w:bCs/>
          <w:sz w:val="28"/>
          <w:szCs w:val="28"/>
        </w:rPr>
      </w:pPr>
    </w:p>
    <w:p w:rsidR="004E7852" w:rsidRPr="009172EA" w:rsidRDefault="004E7852" w:rsidP="00A00472">
      <w:pPr>
        <w:ind w:firstLine="708"/>
        <w:jc w:val="both"/>
        <w:rPr>
          <w:rFonts w:eastAsia="MS Mincho"/>
        </w:rPr>
      </w:pPr>
      <w:r w:rsidRPr="009172EA">
        <w:t xml:space="preserve">  у</w:t>
      </w:r>
      <w:r w:rsidRPr="009172EA">
        <w:rPr>
          <w:b/>
          <w:bCs/>
        </w:rPr>
        <w:t xml:space="preserve"> 5-9 класах </w:t>
      </w:r>
      <w:r w:rsidRPr="009172EA">
        <w:t>за навчальною програмою: Програма для загальноосвітніх навчальних закладів з українською мовою навчання. − К.: Видавничий дім «Освіта», 2013 (зі змінами,   затвердженими наказом  МОН України від 07.06.2017 №804 (електронний ресурс: http://mon.gov.ua/activity/education/zagalna-serednya/navchalni-programi-5-9-klas-2017.html); Зазначені навчальні програми та програми розміщено на офіційному веб-сайті МОН України (</w:t>
      </w:r>
      <w:hyperlink r:id="rId5" w:history="1">
        <w:r w:rsidRPr="009172EA">
          <w:rPr>
            <w:rStyle w:val="Hyperlink"/>
          </w:rPr>
          <w:t>http://mon.gov.ua/activity/education/zagalna-serednya/navchalni-programy.html</w:t>
        </w:r>
      </w:hyperlink>
      <w:r w:rsidRPr="009172EA">
        <w:t>).</w:t>
      </w:r>
    </w:p>
    <w:p w:rsidR="004E7852" w:rsidRPr="009172EA" w:rsidRDefault="004E7852" w:rsidP="00604CAD">
      <w:pPr>
        <w:jc w:val="both"/>
        <w:rPr>
          <w:b/>
          <w:bCs/>
          <w:lang w:val="uk-UA"/>
        </w:rPr>
      </w:pPr>
    </w:p>
    <w:p w:rsidR="004E7852" w:rsidRPr="009172EA" w:rsidRDefault="004E7852" w:rsidP="00AA1F3A">
      <w:pPr>
        <w:ind w:firstLine="360"/>
        <w:jc w:val="both"/>
        <w:rPr>
          <w:lang w:val="uk-UA"/>
        </w:rPr>
      </w:pPr>
      <w:r w:rsidRPr="009172EA">
        <w:rPr>
          <w:lang w:val="uk-UA"/>
        </w:rPr>
        <w:t>«Навчальні програми з іноземних мов для загальноосвітніх навчальних закладів і спеціалізованих шкіл із поглибленим вивченням іноземних мов 1-4 класи», К., 2016 р.;</w:t>
      </w:r>
    </w:p>
    <w:p w:rsidR="004E7852" w:rsidRPr="009172EA" w:rsidRDefault="004E7852" w:rsidP="00AA1F3A">
      <w:pPr>
        <w:ind w:firstLine="360"/>
        <w:jc w:val="both"/>
      </w:pPr>
      <w:r w:rsidRPr="009172EA">
        <w:t>«Навчальні програми з іноземних мов для загальноосвітніх навчальних закладів і спеціалізованих шкіл із поглибленим вивченням іноземних мов 5-9 класи»,  К., 2017 р.;</w:t>
      </w:r>
    </w:p>
    <w:p w:rsidR="004E7852" w:rsidRPr="009172EA" w:rsidRDefault="004E7852" w:rsidP="00604CAD">
      <w:pPr>
        <w:jc w:val="both"/>
        <w:rPr>
          <w:b/>
          <w:bCs/>
        </w:rPr>
      </w:pPr>
    </w:p>
    <w:p w:rsidR="004E7852" w:rsidRPr="009172EA" w:rsidRDefault="004E7852" w:rsidP="00604CAD">
      <w:pPr>
        <w:jc w:val="both"/>
        <w:rPr>
          <w:lang w:val="uk-UA"/>
        </w:rPr>
      </w:pPr>
      <w:r w:rsidRPr="009172EA">
        <w:t>«</w:t>
      </w:r>
      <w:r w:rsidRPr="009172EA">
        <w:rPr>
          <w:lang w:eastAsia="ar-SA"/>
        </w:rPr>
        <w:t xml:space="preserve">Навчальна програма з основ правознавства», </w:t>
      </w:r>
      <w:r w:rsidRPr="009172EA">
        <w:t xml:space="preserve">для 9-го класу –зі змінами, внесеними в 2016 році. Програма розміщеніа на офіційному сайті Міністерства освіти і науки України </w:t>
      </w:r>
      <w:hyperlink r:id="rId6" w:history="1">
        <w:r w:rsidRPr="009172EA">
          <w:rPr>
            <w:rStyle w:val="Hyperlink"/>
          </w:rPr>
          <w:t>www.mon.gov.ua</w:t>
        </w:r>
      </w:hyperlink>
    </w:p>
    <w:p w:rsidR="004E7852" w:rsidRPr="009172EA" w:rsidRDefault="004E7852" w:rsidP="00604CAD">
      <w:pPr>
        <w:jc w:val="both"/>
        <w:rPr>
          <w:b/>
          <w:bCs/>
          <w:lang w:val="uk-UA"/>
        </w:rPr>
      </w:pPr>
    </w:p>
    <w:p w:rsidR="004E7852" w:rsidRPr="009172EA" w:rsidRDefault="004E7852" w:rsidP="009172EA">
      <w:pPr>
        <w:ind w:firstLine="709"/>
        <w:jc w:val="center"/>
        <w:rPr>
          <w:lang w:val="uk-UA"/>
        </w:rPr>
      </w:pPr>
      <w:r w:rsidRPr="009172EA">
        <w:t>Робочі навчальні плани на 201</w:t>
      </w:r>
      <w:r w:rsidRPr="009172EA">
        <w:rPr>
          <w:lang w:val="uk-UA"/>
        </w:rPr>
        <w:t>7</w:t>
      </w:r>
      <w:r w:rsidRPr="009172EA">
        <w:t>/201</w:t>
      </w:r>
      <w:r w:rsidRPr="009172EA">
        <w:rPr>
          <w:lang w:val="uk-UA"/>
        </w:rPr>
        <w:t>8</w:t>
      </w:r>
      <w:r w:rsidRPr="009172EA">
        <w:t xml:space="preserve"> навчальний рік складаються:</w:t>
      </w:r>
    </w:p>
    <w:p w:rsidR="004E7852" w:rsidRPr="009172EA" w:rsidRDefault="004E7852" w:rsidP="009172EA">
      <w:pPr>
        <w:ind w:firstLine="709"/>
        <w:jc w:val="center"/>
        <w:rPr>
          <w:lang w:val="uk-UA"/>
        </w:rPr>
      </w:pPr>
    </w:p>
    <w:p w:rsidR="004E7852" w:rsidRPr="009172EA" w:rsidRDefault="004E7852" w:rsidP="00604CAD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ind w:left="0" w:firstLine="709"/>
        <w:jc w:val="both"/>
        <w:rPr>
          <w:b/>
          <w:bCs/>
          <w:lang w:val="uk-UA"/>
        </w:rPr>
      </w:pPr>
      <w:r w:rsidRPr="009172EA">
        <w:rPr>
          <w:b/>
          <w:bCs/>
          <w:lang w:val="uk-UA"/>
        </w:rPr>
        <w:t>для 1-4-х класів</w:t>
      </w:r>
      <w:r w:rsidRPr="009172EA">
        <w:rPr>
          <w:lang w:val="uk-UA"/>
        </w:rPr>
        <w:t xml:space="preserve"> – за Типовими навчальними планами початкової школи, затвердженими наказом Міністерства освіти і науки, молоді та спорту України  від 10.06.2011 № 572, із змінами згідно з наказом Міністерства освіти і науки України від 16.04.2014 № 460(додаток 1); </w:t>
      </w:r>
    </w:p>
    <w:p w:rsidR="004E7852" w:rsidRPr="009172EA" w:rsidRDefault="004E7852" w:rsidP="00604CAD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ind w:left="0" w:firstLine="709"/>
        <w:jc w:val="both"/>
        <w:rPr>
          <w:b/>
          <w:bCs/>
          <w:lang w:val="uk-UA"/>
        </w:rPr>
      </w:pPr>
      <w:r w:rsidRPr="009172EA">
        <w:rPr>
          <w:b/>
          <w:bCs/>
          <w:lang w:val="uk-UA"/>
        </w:rPr>
        <w:t>для 5-9-х класів</w:t>
      </w:r>
      <w:r w:rsidRPr="009172EA">
        <w:rPr>
          <w:lang w:val="uk-UA"/>
        </w:rPr>
        <w:t xml:space="preserve"> – за Типовими навчальними планами загальноосвітніх навчальних закладів ІІ ступеня, затвердженими наказом Міністерства освіти і науки, молоді та спорту України  від 03.04.2012 № 409 (в редакції наказу МОН України від 29.05.2014 № 664), із змінами згідно з наказом Міністерства освіти і науки України від 12.12.2014 № 1465               (додаток 1); </w:t>
      </w:r>
    </w:p>
    <w:p w:rsidR="004E7852" w:rsidRPr="009172EA" w:rsidRDefault="004E7852" w:rsidP="009172EA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ind w:left="0" w:firstLine="709"/>
        <w:jc w:val="center"/>
        <w:rPr>
          <w:b/>
          <w:bCs/>
          <w:sz w:val="28"/>
          <w:szCs w:val="28"/>
          <w:u w:val="single"/>
          <w:lang w:val="uk-UA"/>
        </w:rPr>
      </w:pPr>
      <w:r w:rsidRPr="009172EA">
        <w:rPr>
          <w:b/>
          <w:bCs/>
          <w:sz w:val="28"/>
          <w:szCs w:val="28"/>
          <w:u w:val="single"/>
          <w:lang w:val="uk-UA"/>
        </w:rPr>
        <w:t>Програми варіативної складової</w:t>
      </w:r>
    </w:p>
    <w:p w:rsidR="004E7852" w:rsidRPr="009172EA" w:rsidRDefault="004E7852" w:rsidP="00EC6521">
      <w:pPr>
        <w:jc w:val="both"/>
        <w:rPr>
          <w:b/>
          <w:bCs/>
          <w:lang w:val="uk-UA"/>
        </w:rPr>
      </w:pPr>
      <w:r w:rsidRPr="009172EA">
        <w:rPr>
          <w:b/>
          <w:bCs/>
          <w:lang w:val="uk-UA"/>
        </w:rPr>
        <w:t xml:space="preserve">(Програми  курсів за вибором для загальноосвітніх навчальних закладів. </w:t>
      </w:r>
      <w:r w:rsidRPr="009172EA">
        <w:rPr>
          <w:b/>
          <w:bCs/>
        </w:rPr>
        <w:t xml:space="preserve"> В</w:t>
      </w:r>
      <w:r w:rsidRPr="009172EA">
        <w:rPr>
          <w:b/>
          <w:bCs/>
          <w:lang w:val="uk-UA"/>
        </w:rPr>
        <w:t>аріативна складова типових навчальних планів 1-4 класи» Книга 4. / Упор. : А. Лотоцька, Г. Древаль. -Тернопіль,. : Мандрівець, 2015 (Лист МОН України від 05.09.13 № 1/11-13625)</w:t>
      </w:r>
    </w:p>
    <w:p w:rsidR="004E7852" w:rsidRPr="009172EA" w:rsidRDefault="004E7852" w:rsidP="00EC6521">
      <w:pPr>
        <w:jc w:val="both"/>
        <w:rPr>
          <w:lang w:val="uk-UA"/>
        </w:rPr>
      </w:pPr>
    </w:p>
    <w:p w:rsidR="004E7852" w:rsidRPr="009172EA" w:rsidRDefault="004E7852" w:rsidP="00EC6521">
      <w:pPr>
        <w:jc w:val="both"/>
        <w:rPr>
          <w:lang w:val="uk-UA"/>
        </w:rPr>
      </w:pPr>
      <w:r w:rsidRPr="009172EA">
        <w:rPr>
          <w:b/>
          <w:bCs/>
          <w:lang w:val="uk-UA"/>
        </w:rPr>
        <w:t xml:space="preserve"> (Програми  курсів за вибором для загальноосвітніх навчальних закладів. </w:t>
      </w:r>
      <w:r w:rsidRPr="009172EA">
        <w:rPr>
          <w:b/>
          <w:bCs/>
        </w:rPr>
        <w:t xml:space="preserve"> В</w:t>
      </w:r>
      <w:r w:rsidRPr="009172EA">
        <w:rPr>
          <w:b/>
          <w:bCs/>
          <w:lang w:val="uk-UA"/>
        </w:rPr>
        <w:t>аріативна складова типових навчальних планів. 1-4 класи» Книга 1. / Упор. : Л.Ф. Щербак, Г.Ф. Древаль,. -Тернопіль,. : Мандрівець, 2015 (Лист МОН України від 13.02.14 № 1/12-Г- 317)</w:t>
      </w:r>
    </w:p>
    <w:p w:rsidR="004E7852" w:rsidRPr="009172EA" w:rsidRDefault="004E7852" w:rsidP="00EC6521">
      <w:pPr>
        <w:jc w:val="both"/>
        <w:rPr>
          <w:lang w:val="uk-UA"/>
        </w:rPr>
      </w:pPr>
    </w:p>
    <w:p w:rsidR="004E7852" w:rsidRPr="009172EA" w:rsidRDefault="004E7852" w:rsidP="00EC6521">
      <w:pPr>
        <w:jc w:val="both"/>
        <w:rPr>
          <w:lang w:val="uk-UA"/>
        </w:rPr>
      </w:pPr>
      <w:r w:rsidRPr="009172EA">
        <w:rPr>
          <w:b/>
          <w:bCs/>
          <w:lang w:val="uk-UA"/>
        </w:rPr>
        <w:t xml:space="preserve">  (Програми  курсів за вибором для загальноосвітніх навчальних закладів. </w:t>
      </w:r>
      <w:r w:rsidRPr="009172EA">
        <w:rPr>
          <w:b/>
          <w:bCs/>
        </w:rPr>
        <w:t xml:space="preserve"> В</w:t>
      </w:r>
      <w:r w:rsidRPr="009172EA">
        <w:rPr>
          <w:b/>
          <w:bCs/>
          <w:lang w:val="uk-UA"/>
        </w:rPr>
        <w:t>аріативна складова типових навчальних планів 1-4 класи» Книга 5. / Упор. : А. Лотоцька, Г. Древаль. -Тернопіль,. : Мандрівець, 2016 (ПТЗО від 06.03.14 №14.1/12-Г-344)</w:t>
      </w:r>
    </w:p>
    <w:p w:rsidR="004E7852" w:rsidRPr="009172EA" w:rsidRDefault="004E7852" w:rsidP="00EC6521">
      <w:pPr>
        <w:ind w:left="540"/>
        <w:jc w:val="both"/>
        <w:rPr>
          <w:lang w:val="uk-UA"/>
        </w:rPr>
      </w:pPr>
    </w:p>
    <w:p w:rsidR="004E7852" w:rsidRPr="009172EA" w:rsidRDefault="004E7852" w:rsidP="00EC6521">
      <w:pPr>
        <w:jc w:val="both"/>
        <w:rPr>
          <w:b/>
          <w:bCs/>
          <w:lang w:val="uk-UA"/>
        </w:rPr>
      </w:pPr>
      <w:r w:rsidRPr="009172EA">
        <w:rPr>
          <w:b/>
          <w:bCs/>
          <w:lang w:val="uk-UA"/>
        </w:rPr>
        <w:t xml:space="preserve">         </w:t>
      </w:r>
    </w:p>
    <w:p w:rsidR="004E7852" w:rsidRPr="009172EA" w:rsidRDefault="004E7852" w:rsidP="00EC6521">
      <w:pPr>
        <w:jc w:val="both"/>
        <w:rPr>
          <w:b/>
          <w:bCs/>
          <w:lang w:val="uk-UA"/>
        </w:rPr>
      </w:pPr>
      <w:r w:rsidRPr="009172EA">
        <w:rPr>
          <w:b/>
          <w:bCs/>
          <w:lang w:val="uk-UA"/>
        </w:rPr>
        <w:t>Збірник навчальних програм курсів за вибором та факультативів з біології для до профільного та профільного навчання. Камянець- Подільський, « Аксіома», 2009)</w:t>
      </w:r>
    </w:p>
    <w:p w:rsidR="004E7852" w:rsidRPr="009172EA" w:rsidRDefault="004E7852" w:rsidP="00EC6521">
      <w:pPr>
        <w:jc w:val="both"/>
        <w:rPr>
          <w:b/>
          <w:bCs/>
          <w:lang w:val="uk-UA"/>
        </w:rPr>
      </w:pPr>
      <w:r w:rsidRPr="009172EA">
        <w:rPr>
          <w:b/>
          <w:bCs/>
          <w:lang w:val="uk-UA"/>
        </w:rPr>
        <w:t>(Програми курсів рекомендовано Міністерством освіти і науки України:</w:t>
      </w:r>
    </w:p>
    <w:p w:rsidR="004E7852" w:rsidRPr="009172EA" w:rsidRDefault="004E7852" w:rsidP="00EC6521">
      <w:pPr>
        <w:jc w:val="both"/>
        <w:rPr>
          <w:b/>
          <w:bCs/>
          <w:lang w:val="uk-UA"/>
        </w:rPr>
      </w:pPr>
    </w:p>
    <w:p w:rsidR="004E7852" w:rsidRPr="009172EA" w:rsidRDefault="004E7852" w:rsidP="00EC6521">
      <w:pPr>
        <w:jc w:val="both"/>
        <w:rPr>
          <w:b/>
          <w:bCs/>
          <w:lang w:val="uk-UA"/>
        </w:rPr>
      </w:pPr>
    </w:p>
    <w:p w:rsidR="004E7852" w:rsidRPr="009172EA" w:rsidRDefault="004E7852" w:rsidP="00EC6521">
      <w:pPr>
        <w:jc w:val="both"/>
        <w:rPr>
          <w:lang w:val="uk-UA"/>
        </w:rPr>
      </w:pPr>
      <w:r w:rsidRPr="009172EA">
        <w:rPr>
          <w:b/>
          <w:bCs/>
          <w:lang w:val="uk-UA"/>
        </w:rPr>
        <w:t>Збірник навчальних програм курсів за вибором та факультативів з хімії. Варіативна складова типових навчальних планів 5-12 класи» Упор. О.А. Дубовик, С.С. Фіцайло. -Тернопіль,. : Мандрівець, 2010 (Лист ДНУ «Інституту інноваційних технологій і змісту освіти» МОН України від 18.02.14 № 14.1/12-Г- 1)</w:t>
      </w:r>
    </w:p>
    <w:p w:rsidR="004E7852" w:rsidRPr="009172EA" w:rsidRDefault="004E7852" w:rsidP="00EC6521">
      <w:pPr>
        <w:ind w:left="180"/>
        <w:jc w:val="both"/>
        <w:rPr>
          <w:b/>
          <w:bCs/>
          <w:lang w:val="uk-UA"/>
        </w:rPr>
      </w:pPr>
      <w:r w:rsidRPr="009172EA">
        <w:rPr>
          <w:b/>
          <w:bCs/>
          <w:lang w:val="uk-UA"/>
        </w:rPr>
        <w:t>Програми курсів рекомендовано Міністерством освіти і науки України:</w:t>
      </w:r>
    </w:p>
    <w:p w:rsidR="004E7852" w:rsidRPr="009172EA" w:rsidRDefault="004E7852" w:rsidP="00EC6521">
      <w:pPr>
        <w:jc w:val="both"/>
        <w:rPr>
          <w:lang w:val="uk-UA"/>
        </w:rPr>
      </w:pPr>
    </w:p>
    <w:p w:rsidR="004E7852" w:rsidRPr="009172EA" w:rsidRDefault="004E7852" w:rsidP="00EC6521">
      <w:pPr>
        <w:jc w:val="both"/>
        <w:rPr>
          <w:lang w:val="uk-UA"/>
        </w:rPr>
      </w:pPr>
    </w:p>
    <w:p w:rsidR="004E7852" w:rsidRPr="009172EA" w:rsidRDefault="004E7852" w:rsidP="00EC6521">
      <w:pPr>
        <w:jc w:val="both"/>
        <w:rPr>
          <w:lang w:val="uk-UA"/>
        </w:rPr>
      </w:pPr>
    </w:p>
    <w:p w:rsidR="004E7852" w:rsidRPr="009172EA" w:rsidRDefault="004E7852"/>
    <w:sectPr w:rsidR="004E7852" w:rsidRPr="009172EA" w:rsidSect="000B4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30D97"/>
    <w:multiLevelType w:val="hybridMultilevel"/>
    <w:tmpl w:val="FBD4BB2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051BA8"/>
    <w:multiLevelType w:val="hybridMultilevel"/>
    <w:tmpl w:val="3F0298A6"/>
    <w:lvl w:ilvl="0" w:tplc="0419000D">
      <w:start w:val="1"/>
      <w:numFmt w:val="bullet"/>
      <w:lvlText w:val=""/>
      <w:lvlJc w:val="left"/>
      <w:pPr>
        <w:ind w:left="1155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CAD"/>
    <w:rsid w:val="00064E6D"/>
    <w:rsid w:val="000B4003"/>
    <w:rsid w:val="004E7852"/>
    <w:rsid w:val="00604CAD"/>
    <w:rsid w:val="00660652"/>
    <w:rsid w:val="0075636E"/>
    <w:rsid w:val="00775655"/>
    <w:rsid w:val="008A0A9E"/>
    <w:rsid w:val="009172EA"/>
    <w:rsid w:val="00922C8E"/>
    <w:rsid w:val="00A00472"/>
    <w:rsid w:val="00A10626"/>
    <w:rsid w:val="00A2184F"/>
    <w:rsid w:val="00AA1F3A"/>
    <w:rsid w:val="00B41F6C"/>
    <w:rsid w:val="00B738BA"/>
    <w:rsid w:val="00E739A6"/>
    <w:rsid w:val="00E839EE"/>
    <w:rsid w:val="00EC6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CAD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738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99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n.gov.ua/" TargetMode="External"/><Relationship Id="rId5" Type="http://schemas.openxmlformats.org/officeDocument/2006/relationships/hyperlink" Target="http://mon.gov.ua/activity/education/zagalna-serednya/navchalni-program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503</Words>
  <Characters>2873</Characters>
  <Application>Microsoft Office Outlook</Application>
  <DocSecurity>0</DocSecurity>
  <Lines>0</Lines>
  <Paragraphs>0</Paragraphs>
  <ScaleCrop>false</ScaleCrop>
  <Company>пользователь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Customer</cp:lastModifiedBy>
  <cp:revision>16</cp:revision>
  <dcterms:created xsi:type="dcterms:W3CDTF">2017-12-06T21:59:00Z</dcterms:created>
  <dcterms:modified xsi:type="dcterms:W3CDTF">2017-12-07T09:09:00Z</dcterms:modified>
</cp:coreProperties>
</file>